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645"/>
        <w:gridCol w:w="2584"/>
      </w:tblGrid>
      <w:tr w:rsidR="004A56F4" w:rsidTr="005858B2">
        <w:trPr>
          <w:trHeight w:val="54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Start w:id="0" w:name="OLE_LINK3"/>
          <w:bookmarkStart w:id="1" w:name="OLE_LINK1"/>
          <w:bookmarkStart w:id="2" w:name="OLE_LINK2"/>
          <w:p w:rsidR="004A56F4" w:rsidRDefault="004A56F4" w:rsidP="005858B2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  <w:r>
              <w:object w:dxaOrig="7770" w:dyaOrig="5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88.5pt" o:ole="">
                  <v:imagedata r:id="rId4" o:title=""/>
                </v:shape>
                <o:OLEObject Type="Embed" ProgID="PBrush" ShapeID="_x0000_i1025" DrawAspect="Content" ObjectID="_1537003573" r:id="rId5"/>
              </w:object>
            </w:r>
            <w:bookmarkEnd w:id="0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F4" w:rsidRPr="00577C0E" w:rsidRDefault="004A56F4" w:rsidP="005858B2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23"/>
              </w:rPr>
            </w:pPr>
          </w:p>
          <w:p w:rsidR="004A56F4" w:rsidRPr="00DD002B" w:rsidRDefault="004A56F4" w:rsidP="005858B2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FACULTAD DE CIENCIAS ECONÓMICAS Y ADMINISTRATIVAS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F4" w:rsidRDefault="004A56F4" w:rsidP="005858B2">
            <w:pPr>
              <w:pStyle w:val="Encabezado"/>
              <w:spacing w:line="276" w:lineRule="auto"/>
              <w:rPr>
                <w:rFonts w:ascii="Arial" w:hAnsi="Arial" w:cs="Arial"/>
                <w:b/>
              </w:rPr>
            </w:pPr>
          </w:p>
          <w:p w:rsidR="004A56F4" w:rsidRPr="00DD002B" w:rsidRDefault="004A56F4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Fonts w:ascii="Arial" w:hAnsi="Arial" w:cs="Arial"/>
                <w:b/>
              </w:rPr>
              <w:t xml:space="preserve">Página:  </w:t>
            </w:r>
            <w:r>
              <w:rPr>
                <w:rFonts w:ascii="Arial" w:hAnsi="Arial" w:cs="Arial"/>
                <w:b/>
              </w:rPr>
              <w:t>1</w:t>
            </w:r>
            <w:r w:rsidRPr="00DD002B">
              <w:rPr>
                <w:rStyle w:val="Nmerodepgina"/>
                <w:rFonts w:ascii="Arial" w:hAnsi="Arial" w:cs="Arial"/>
              </w:rPr>
              <w:t xml:space="preserve"> de </w:t>
            </w:r>
            <w:r>
              <w:rPr>
                <w:rStyle w:val="Nmerodepgina"/>
                <w:rFonts w:ascii="Arial" w:hAnsi="Arial" w:cs="Arial"/>
              </w:rPr>
              <w:t>1</w:t>
            </w:r>
          </w:p>
          <w:p w:rsidR="004A56F4" w:rsidRPr="00DD002B" w:rsidRDefault="004A56F4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Versión:</w:t>
            </w:r>
            <w:r>
              <w:rPr>
                <w:rStyle w:val="Nmerodepgina"/>
                <w:rFonts w:ascii="Arial" w:hAnsi="Arial" w:cs="Arial"/>
              </w:rPr>
              <w:t xml:space="preserve"> 1</w:t>
            </w:r>
          </w:p>
          <w:p w:rsidR="004A56F4" w:rsidRPr="00DD002B" w:rsidRDefault="004A56F4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4A56F4" w:rsidRPr="00DD002B" w:rsidRDefault="004A56F4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Vigencia desde</w:t>
            </w:r>
            <w:r w:rsidRPr="00DD002B">
              <w:rPr>
                <w:rStyle w:val="Nmerodepgina"/>
                <w:rFonts w:ascii="Arial" w:hAnsi="Arial" w:cs="Arial"/>
              </w:rPr>
              <w:t xml:space="preserve">: </w:t>
            </w:r>
          </w:p>
          <w:p w:rsidR="004A56F4" w:rsidRPr="00A247E1" w:rsidRDefault="004A56F4" w:rsidP="005858B2">
            <w:pPr>
              <w:pStyle w:val="Encabezado"/>
              <w:spacing w:line="276" w:lineRule="auto"/>
            </w:pPr>
            <w:r>
              <w:rPr>
                <w:rFonts w:ascii="Arial" w:hAnsi="Arial" w:cs="Arial"/>
              </w:rPr>
              <w:t>30 de Septiembre de 2016</w:t>
            </w:r>
          </w:p>
        </w:tc>
      </w:tr>
      <w:tr w:rsidR="004A56F4" w:rsidTr="005858B2">
        <w:trPr>
          <w:trHeight w:val="109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F4" w:rsidRDefault="004A56F4" w:rsidP="005858B2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F4" w:rsidRPr="00577C0E" w:rsidRDefault="004A56F4" w:rsidP="004A56F4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ANEXO DE INFORMACIÓN PARA PRESENTACIÓN DE UN </w:t>
            </w:r>
            <w:r>
              <w:rPr>
                <w:rFonts w:ascii="Arial" w:hAnsi="Arial" w:cs="Arial"/>
                <w:b/>
              </w:rPr>
              <w:t>ANALISIS DE CASOS</w:t>
            </w:r>
            <w:r>
              <w:rPr>
                <w:rFonts w:ascii="Arial" w:hAnsi="Arial" w:cs="Arial"/>
                <w:b/>
              </w:rPr>
              <w:t xml:space="preserve"> – UT 106-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F4" w:rsidRPr="00A247E1" w:rsidRDefault="004A56F4" w:rsidP="005858B2">
            <w:pPr>
              <w:pStyle w:val="Encabezado"/>
            </w:pPr>
          </w:p>
        </w:tc>
      </w:tr>
      <w:tr w:rsidR="004A56F4" w:rsidTr="005858B2">
        <w:trPr>
          <w:trHeight w:val="304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F4" w:rsidRDefault="004A56F4" w:rsidP="005858B2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F4" w:rsidRPr="00DD002B" w:rsidRDefault="004A56F4" w:rsidP="005858B2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F4" w:rsidRPr="005B2D25" w:rsidRDefault="004A56F4" w:rsidP="005858B2">
            <w:pPr>
              <w:pStyle w:val="Encabezado"/>
              <w:rPr>
                <w:b/>
              </w:rPr>
            </w:pPr>
          </w:p>
        </w:tc>
      </w:tr>
      <w:tr w:rsidR="004A56F4" w:rsidRPr="00A4758F" w:rsidTr="005858B2">
        <w:trPr>
          <w:trHeight w:val="1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F4" w:rsidRPr="00DD002B" w:rsidRDefault="004A56F4" w:rsidP="005858B2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Elaborado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4A56F4" w:rsidRPr="00DD002B" w:rsidRDefault="004A56F4" w:rsidP="005858B2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Coordinación Unidad de Titulación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F4" w:rsidRDefault="004A56F4" w:rsidP="005858B2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Revisado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4A56F4" w:rsidRPr="00EA4F6F" w:rsidRDefault="004A56F4" w:rsidP="005858B2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>de Titulación de la Facultad de Ciencias Económicas y Administrativas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F4" w:rsidRPr="00DD002B" w:rsidRDefault="004A56F4" w:rsidP="005858B2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Aprobado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:rsidR="004A56F4" w:rsidRPr="00DD002B" w:rsidRDefault="004A56F4" w:rsidP="005858B2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 xml:space="preserve">de Titulación de la Facultad de Ciencias Económicas y Administrativas. </w:t>
            </w:r>
          </w:p>
        </w:tc>
      </w:tr>
    </w:tbl>
    <w:bookmarkEnd w:id="1"/>
    <w:bookmarkEnd w:id="2"/>
    <w:p w:rsidR="005C649F" w:rsidRPr="00983960" w:rsidRDefault="005C649F" w:rsidP="00983960">
      <w:pPr>
        <w:jc w:val="both"/>
        <w:rPr>
          <w:b/>
        </w:rPr>
      </w:pPr>
      <w:r w:rsidRPr="00983960">
        <w:rPr>
          <w:b/>
        </w:rPr>
        <w:t>1.- JUST</w:t>
      </w:r>
      <w:r w:rsidR="007D4AC3">
        <w:rPr>
          <w:b/>
        </w:rPr>
        <w:t>IFICACIÓN Y ALCANCE DEL ESTUDIO</w:t>
      </w:r>
    </w:p>
    <w:p w:rsidR="00983960" w:rsidRDefault="00B1531F" w:rsidP="00983960">
      <w:pPr>
        <w:jc w:val="both"/>
      </w:pPr>
      <w:r>
        <w:t>En esta sección, el  o los proponente/s (estudiante o egresado) debe presentar de manera clara y precisa el caso que ha tomado para realizar el análisis, que  puede ser una empresa, una comunidad, una organización o una persona; presentando el alcance del análisis a realizar, lo que implica una correcta y adecuada delimitación del caso</w:t>
      </w:r>
      <w:r w:rsidR="00592470">
        <w:rPr>
          <w:color w:val="FF0000"/>
        </w:rPr>
        <w:t xml:space="preserve"> </w:t>
      </w:r>
      <w:r w:rsidR="00592470" w:rsidRPr="004A56F4">
        <w:t>(geográfica, temporal, sectorial y organizacional)</w:t>
      </w:r>
      <w:r w:rsidRPr="004A56F4">
        <w:t xml:space="preserve"> y las razones que le llevaron a seleccionar ese c</w:t>
      </w:r>
      <w:r>
        <w:t>aso.</w:t>
      </w:r>
    </w:p>
    <w:p w:rsidR="005C649F" w:rsidRPr="00983960" w:rsidRDefault="007D4AC3" w:rsidP="00983960">
      <w:pPr>
        <w:jc w:val="both"/>
        <w:rPr>
          <w:b/>
        </w:rPr>
      </w:pPr>
      <w:r>
        <w:rPr>
          <w:b/>
        </w:rPr>
        <w:t>2.- IMPACTOS ESPERADOS</w:t>
      </w:r>
    </w:p>
    <w:p w:rsidR="006C0CD3" w:rsidRDefault="00B1531F" w:rsidP="00387F00">
      <w:pPr>
        <w:tabs>
          <w:tab w:val="left" w:pos="851"/>
        </w:tabs>
        <w:jc w:val="both"/>
      </w:pPr>
      <w:r>
        <w:t xml:space="preserve">Se debe describir de manera clara y directa la importancia que reviste el realizar el </w:t>
      </w:r>
      <w:r w:rsidR="00605D37">
        <w:br/>
        <w:t>Análisis de C</w:t>
      </w:r>
      <w:r w:rsidRPr="00605D37">
        <w:t>aso</w:t>
      </w:r>
      <w:r w:rsidR="00592470">
        <w:t>s</w:t>
      </w:r>
      <w:r w:rsidR="006C0CD3">
        <w:t xml:space="preserve">, y cómo </w:t>
      </w:r>
      <w:r w:rsidR="008B0102">
        <w:t>el trabajo propuesto</w:t>
      </w:r>
      <w:r w:rsidR="006C0CD3">
        <w:t xml:space="preserve"> </w:t>
      </w:r>
      <w:r w:rsidR="008B0102">
        <w:t>(Informe del Estudio de C</w:t>
      </w:r>
      <w:r w:rsidR="006C0CD3">
        <w:t>aso</w:t>
      </w:r>
      <w:r w:rsidR="008B0102">
        <w:t>)</w:t>
      </w:r>
      <w:r w:rsidR="006C0CD3">
        <w:t xml:space="preserve"> se estructura a partir de la exposición de los procesos de indagación, interpretación y conclusión, permitiendo generar un entendimiento comprehensivo de la situación y un enfoque de reflexión acerca de la situación estudiada.</w:t>
      </w:r>
    </w:p>
    <w:p w:rsidR="005C649F" w:rsidRPr="00983960" w:rsidRDefault="005C649F" w:rsidP="00983960">
      <w:pPr>
        <w:jc w:val="both"/>
        <w:rPr>
          <w:b/>
        </w:rPr>
      </w:pPr>
      <w:r w:rsidRPr="00983960">
        <w:rPr>
          <w:b/>
        </w:rPr>
        <w:t>3.- VIABILIDAD</w:t>
      </w:r>
    </w:p>
    <w:p w:rsidR="00FB7E5B" w:rsidRDefault="008615CF" w:rsidP="00983960">
      <w:pPr>
        <w:jc w:val="both"/>
      </w:pPr>
      <w:r>
        <w:t xml:space="preserve">Se requiere que el proponente describa la factibilidad del tema seleccionado, considerando entre otros aspectos, los siguientes: </w:t>
      </w:r>
      <w:r w:rsidRPr="004A56F4">
        <w:t>tiempo que dispone para realizar el estudio; la extensión y profundidad del mismo (lo que amerita una adecuada delimitación del análisis); la disponibilidad de bibliografía; la apertura del grupo, persona</w:t>
      </w:r>
      <w:r w:rsidR="00FB7E5B" w:rsidRPr="004A56F4">
        <w:t xml:space="preserve"> u organización</w:t>
      </w:r>
      <w:r w:rsidRPr="004A56F4">
        <w:t xml:space="preserve"> donde </w:t>
      </w:r>
      <w:r>
        <w:t>se trabajará</w:t>
      </w:r>
      <w:r w:rsidR="00FB7E5B">
        <w:t>.</w:t>
      </w:r>
    </w:p>
    <w:p w:rsidR="00983960" w:rsidRPr="00983960" w:rsidRDefault="00FB7E5B" w:rsidP="00983960">
      <w:pPr>
        <w:jc w:val="both"/>
        <w:rPr>
          <w:b/>
        </w:rPr>
      </w:pPr>
      <w:r w:rsidRPr="00983960">
        <w:rPr>
          <w:b/>
        </w:rPr>
        <w:t xml:space="preserve"> </w:t>
      </w:r>
      <w:r w:rsidR="00983960" w:rsidRPr="00983960">
        <w:rPr>
          <w:b/>
        </w:rPr>
        <w:t>4.- ÁREAS DE</w:t>
      </w:r>
      <w:r w:rsidR="007D4AC3">
        <w:rPr>
          <w:b/>
        </w:rPr>
        <w:t>L CONOCIMIENTO INVOLUCRADA</w:t>
      </w:r>
      <w:r w:rsidR="00983960" w:rsidRPr="00983960">
        <w:rPr>
          <w:b/>
        </w:rPr>
        <w:t>S</w:t>
      </w:r>
    </w:p>
    <w:p w:rsidR="00605D37" w:rsidRDefault="00605D37" w:rsidP="00605D37">
      <w:pPr>
        <w:jc w:val="both"/>
      </w:pPr>
      <w:r>
        <w:t>Se debe indicar a qué área o áreas del conocimiento profesional  se inscribe la propuesta,</w:t>
      </w:r>
      <w:r w:rsidR="009F0BB7">
        <w:t xml:space="preserve"> </w:t>
      </w:r>
      <w:r>
        <w:t>así por ejemplo: mercadeo, producción, finanzas, contabilidad, auditoría, talento humano, gestión, desarrollo local, planificac</w:t>
      </w:r>
      <w:r w:rsidR="00091C6E">
        <w:t xml:space="preserve">ión regional, </w:t>
      </w:r>
      <w:r w:rsidR="00091C6E" w:rsidRPr="004A56F4">
        <w:t>proyectos sociales</w:t>
      </w:r>
      <w:r w:rsidRPr="004A56F4">
        <w:t xml:space="preserve">, </w:t>
      </w:r>
      <w:r w:rsidR="00003E87" w:rsidRPr="004A56F4">
        <w:t xml:space="preserve">estudios etnográficos, </w:t>
      </w:r>
      <w:r w:rsidR="009E075B" w:rsidRPr="004A56F4">
        <w:t>u otros</w:t>
      </w:r>
      <w:r>
        <w:t>.</w:t>
      </w:r>
    </w:p>
    <w:p w:rsidR="008615CF" w:rsidRDefault="009F0BB7" w:rsidP="00983960">
      <w:pPr>
        <w:jc w:val="both"/>
      </w:pPr>
      <w:r>
        <w:t>Se debe d</w:t>
      </w:r>
      <w:r w:rsidR="002A156E">
        <w:t>escribir también de manera breve el procedimiento a seguir para obtener los resultados (metodología)</w:t>
      </w:r>
      <w:r>
        <w:t>.</w:t>
      </w:r>
    </w:p>
    <w:p w:rsidR="005C649F" w:rsidRDefault="005C649F">
      <w:bookmarkStart w:id="3" w:name="_GoBack"/>
      <w:bookmarkEnd w:id="3"/>
    </w:p>
    <w:sectPr w:rsidR="005C6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F"/>
    <w:rsid w:val="00003E87"/>
    <w:rsid w:val="00091C6E"/>
    <w:rsid w:val="002A156E"/>
    <w:rsid w:val="002F386C"/>
    <w:rsid w:val="00387F00"/>
    <w:rsid w:val="004A56F4"/>
    <w:rsid w:val="00592470"/>
    <w:rsid w:val="005C649F"/>
    <w:rsid w:val="00605D37"/>
    <w:rsid w:val="006C0CD3"/>
    <w:rsid w:val="007D4AC3"/>
    <w:rsid w:val="00813012"/>
    <w:rsid w:val="008615CF"/>
    <w:rsid w:val="008B0102"/>
    <w:rsid w:val="009511F1"/>
    <w:rsid w:val="00983960"/>
    <w:rsid w:val="009E075B"/>
    <w:rsid w:val="009F0BB7"/>
    <w:rsid w:val="00A31F07"/>
    <w:rsid w:val="00B1531F"/>
    <w:rsid w:val="00B526F8"/>
    <w:rsid w:val="00B8398E"/>
    <w:rsid w:val="00CB5151"/>
    <w:rsid w:val="00D0521F"/>
    <w:rsid w:val="00D5439C"/>
    <w:rsid w:val="00DC50F5"/>
    <w:rsid w:val="00F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56916-89D1-47F6-84E4-3D05797D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56F4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A56F4"/>
    <w:rPr>
      <w:lang w:val="es-ES"/>
    </w:rPr>
  </w:style>
  <w:style w:type="character" w:styleId="Nmerodepgina">
    <w:name w:val="page number"/>
    <w:basedOn w:val="Fuentedeprrafopredeter"/>
    <w:rsid w:val="004A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DIR-ADM-EMPRESAS</dc:creator>
  <cp:lastModifiedBy>Usuario</cp:lastModifiedBy>
  <cp:revision>3</cp:revision>
  <dcterms:created xsi:type="dcterms:W3CDTF">2016-10-03T14:27:00Z</dcterms:created>
  <dcterms:modified xsi:type="dcterms:W3CDTF">2016-10-03T17:39:00Z</dcterms:modified>
</cp:coreProperties>
</file>