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D4" w:rsidRDefault="00F52CD4" w:rsidP="00F52CD4">
      <w:pPr>
        <w:spacing w:after="0" w:line="240" w:lineRule="auto"/>
        <w:jc w:val="center"/>
        <w:rPr>
          <w:rFonts w:ascii="Times" w:eastAsia="Times New Roman" w:hAnsi="Times" w:cs="Times"/>
          <w:b/>
          <w:bCs/>
          <w:color w:val="000000"/>
          <w:sz w:val="27"/>
          <w:szCs w:val="27"/>
          <w:u w:val="single"/>
          <w:lang w:eastAsia="es-EC"/>
        </w:rPr>
      </w:pPr>
      <w:r w:rsidRPr="00E200E1">
        <w:rPr>
          <w:rFonts w:ascii="Times" w:eastAsia="Times New Roman" w:hAnsi="Times" w:cs="Times"/>
          <w:b/>
          <w:bCs/>
          <w:color w:val="000000"/>
          <w:sz w:val="27"/>
          <w:szCs w:val="27"/>
          <w:u w:val="single"/>
          <w:lang w:eastAsia="es-EC"/>
        </w:rPr>
        <w:t xml:space="preserve">PROCEDIMIENTO PARA </w:t>
      </w:r>
      <w:r>
        <w:rPr>
          <w:rFonts w:ascii="Times" w:eastAsia="Times New Roman" w:hAnsi="Times" w:cs="Times"/>
          <w:b/>
          <w:bCs/>
          <w:color w:val="000000"/>
          <w:sz w:val="27"/>
          <w:szCs w:val="27"/>
          <w:u w:val="single"/>
          <w:lang w:eastAsia="es-EC"/>
        </w:rPr>
        <w:t>RETOMAR ESTUDIOS</w:t>
      </w:r>
    </w:p>
    <w:p w:rsidR="00F52CD4" w:rsidRDefault="00F52CD4" w:rsidP="00F52CD4">
      <w:pPr>
        <w:spacing w:after="0" w:line="240" w:lineRule="auto"/>
        <w:jc w:val="both"/>
        <w:rPr>
          <w:rFonts w:ascii="Times" w:eastAsia="Times New Roman" w:hAnsi="Times" w:cs="Times"/>
          <w:color w:val="000000"/>
          <w:sz w:val="27"/>
          <w:szCs w:val="27"/>
          <w:shd w:val="clear" w:color="auto" w:fill="FFFFFF"/>
          <w:lang w:eastAsia="es-EC"/>
        </w:rPr>
      </w:pPr>
    </w:p>
    <w:p w:rsidR="00F52CD4" w:rsidRDefault="00F52CD4" w:rsidP="00F52CD4">
      <w:pPr>
        <w:spacing w:after="0" w:line="240" w:lineRule="auto"/>
        <w:jc w:val="both"/>
        <w:rPr>
          <w:rFonts w:ascii="Times" w:eastAsia="Times New Roman" w:hAnsi="Times" w:cs="Times"/>
          <w:b/>
          <w:bCs/>
          <w:color w:val="000000"/>
          <w:sz w:val="27"/>
          <w:szCs w:val="27"/>
          <w:u w:val="single"/>
          <w:lang w:eastAsia="es-EC"/>
        </w:rPr>
      </w:pPr>
      <w:r w:rsidRPr="00E200E1">
        <w:rPr>
          <w:rFonts w:ascii="Times" w:eastAsia="Times New Roman" w:hAnsi="Times" w:cs="Times"/>
          <w:color w:val="000000"/>
          <w:sz w:val="27"/>
          <w:szCs w:val="27"/>
          <w:shd w:val="clear" w:color="auto" w:fill="FFFFFF"/>
          <w:lang w:eastAsia="es-EC"/>
        </w:rPr>
        <w:t xml:space="preserve">Desde el </w:t>
      </w:r>
      <w:r>
        <w:rPr>
          <w:rFonts w:ascii="Times" w:eastAsia="Times New Roman" w:hAnsi="Times" w:cs="Times"/>
          <w:color w:val="000000"/>
          <w:sz w:val="27"/>
          <w:szCs w:val="27"/>
          <w:shd w:val="clear" w:color="auto" w:fill="FFFFFF"/>
          <w:lang w:eastAsia="es-EC"/>
        </w:rPr>
        <w:t>martes 07</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w:t>
      </w:r>
      <w:r w:rsidRPr="00E200E1">
        <w:rPr>
          <w:rFonts w:ascii="Times" w:eastAsia="Times New Roman" w:hAnsi="Times" w:cs="Times"/>
          <w:color w:val="000000"/>
          <w:sz w:val="27"/>
          <w:szCs w:val="27"/>
          <w:shd w:val="clear" w:color="auto" w:fill="FFFFFF"/>
          <w:lang w:eastAsia="es-EC"/>
        </w:rPr>
        <w:t xml:space="preserve"> hasta el </w:t>
      </w:r>
      <w:r>
        <w:rPr>
          <w:rFonts w:ascii="Times" w:eastAsia="Times New Roman" w:hAnsi="Times" w:cs="Times"/>
          <w:color w:val="000000"/>
          <w:sz w:val="27"/>
          <w:szCs w:val="27"/>
          <w:shd w:val="clear" w:color="auto" w:fill="FFFFFF"/>
          <w:lang w:eastAsia="es-EC"/>
        </w:rPr>
        <w:t>viernes 31</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 de 2015 inclusive, s</w:t>
      </w:r>
      <w:r w:rsidRPr="00BB4928">
        <w:rPr>
          <w:rFonts w:ascii="Times" w:eastAsia="Times New Roman" w:hAnsi="Times" w:cs="Times"/>
          <w:color w:val="000000"/>
          <w:sz w:val="27"/>
          <w:szCs w:val="27"/>
          <w:shd w:val="clear" w:color="auto" w:fill="FFFFFF"/>
          <w:lang w:eastAsia="es-EC"/>
        </w:rPr>
        <w:t xml:space="preserve">e ha determinado por </w:t>
      </w:r>
      <w:r>
        <w:rPr>
          <w:rFonts w:ascii="Times" w:eastAsia="Times New Roman" w:hAnsi="Times" w:cs="Times"/>
          <w:color w:val="000000"/>
          <w:sz w:val="27"/>
          <w:szCs w:val="27"/>
          <w:shd w:val="clear" w:color="auto" w:fill="FFFFFF"/>
          <w:lang w:eastAsia="es-EC"/>
        </w:rPr>
        <w:t>el Sr. Decano,</w:t>
      </w:r>
      <w:r w:rsidRPr="00BB4928">
        <w:rPr>
          <w:rFonts w:ascii="Times" w:eastAsia="Times New Roman" w:hAnsi="Times" w:cs="Times"/>
          <w:color w:val="000000"/>
          <w:sz w:val="27"/>
          <w:szCs w:val="27"/>
          <w:shd w:val="clear" w:color="auto" w:fill="FFFFFF"/>
          <w:lang w:eastAsia="es-EC"/>
        </w:rPr>
        <w:t xml:space="preserve"> y </w:t>
      </w:r>
      <w:r>
        <w:rPr>
          <w:rFonts w:ascii="Times" w:eastAsia="Times New Roman" w:hAnsi="Times" w:cs="Times"/>
          <w:color w:val="000000"/>
          <w:sz w:val="27"/>
          <w:szCs w:val="27"/>
          <w:shd w:val="clear" w:color="auto" w:fill="FFFFFF"/>
          <w:lang w:eastAsia="es-EC"/>
        </w:rPr>
        <w:t xml:space="preserve">en </w:t>
      </w:r>
      <w:r w:rsidRPr="00BB4928">
        <w:rPr>
          <w:rFonts w:ascii="Times" w:eastAsia="Times New Roman" w:hAnsi="Times" w:cs="Times"/>
          <w:color w:val="000000"/>
          <w:sz w:val="27"/>
          <w:szCs w:val="27"/>
          <w:shd w:val="clear" w:color="auto" w:fill="FFFFFF"/>
          <w:lang w:eastAsia="es-EC"/>
        </w:rPr>
        <w:t>apego a las disposiciones reglamentarias, los</w:t>
      </w:r>
      <w:r w:rsidRPr="00E200E1">
        <w:rPr>
          <w:rFonts w:ascii="Times" w:eastAsia="Times New Roman" w:hAnsi="Times" w:cs="Times"/>
          <w:color w:val="000000"/>
          <w:sz w:val="27"/>
          <w:szCs w:val="27"/>
          <w:shd w:val="clear" w:color="auto" w:fill="FFFFFF"/>
          <w:lang w:eastAsia="es-EC"/>
        </w:rPr>
        <w:t xml:space="preserve"> siguientes procedimientos</w:t>
      </w:r>
      <w:r>
        <w:rPr>
          <w:rFonts w:ascii="Times" w:eastAsia="Times New Roman" w:hAnsi="Times" w:cs="Times"/>
          <w:color w:val="000000"/>
          <w:sz w:val="27"/>
          <w:szCs w:val="27"/>
          <w:shd w:val="clear" w:color="auto" w:fill="FFFFFF"/>
          <w:lang w:eastAsia="es-EC"/>
        </w:rPr>
        <w:t xml:space="preserve"> para los estudiantes que soliciten retomar sus estudios.</w:t>
      </w:r>
    </w:p>
    <w:p w:rsidR="00F52CD4" w:rsidRDefault="00F52CD4" w:rsidP="00F52CD4">
      <w:pPr>
        <w:spacing w:after="0" w:line="240" w:lineRule="auto"/>
        <w:rPr>
          <w:rFonts w:ascii="Times" w:eastAsia="Times New Roman" w:hAnsi="Times" w:cs="Times"/>
          <w:b/>
          <w:bCs/>
          <w:color w:val="000000"/>
          <w:sz w:val="27"/>
          <w:szCs w:val="27"/>
          <w:u w:val="single"/>
          <w:lang w:eastAsia="es-EC"/>
        </w:rPr>
      </w:pPr>
    </w:p>
    <w:p w:rsidR="00F52CD4" w:rsidRPr="00C8757C" w:rsidRDefault="00F52CD4" w:rsidP="00F52CD4">
      <w:pPr>
        <w:pStyle w:val="Prrafodelista"/>
        <w:numPr>
          <w:ilvl w:val="0"/>
          <w:numId w:val="1"/>
        </w:numPr>
        <w:spacing w:after="270" w:line="240" w:lineRule="auto"/>
        <w:jc w:val="both"/>
        <w:rPr>
          <w:rFonts w:ascii="Times" w:eastAsia="Times New Roman" w:hAnsi="Times" w:cs="Times"/>
          <w:color w:val="000000"/>
          <w:sz w:val="27"/>
          <w:szCs w:val="27"/>
          <w:lang w:eastAsia="es-EC"/>
        </w:rPr>
      </w:pPr>
      <w:r w:rsidRPr="00C8757C">
        <w:rPr>
          <w:rFonts w:ascii="Times" w:eastAsia="Times New Roman" w:hAnsi="Times" w:cs="Times"/>
          <w:color w:val="000000"/>
          <w:sz w:val="27"/>
          <w:szCs w:val="27"/>
          <w:lang w:eastAsia="es-EC"/>
        </w:rPr>
        <w:t xml:space="preserve">Las peticiones de </w:t>
      </w:r>
      <w:r>
        <w:rPr>
          <w:rFonts w:ascii="Times" w:eastAsia="Times New Roman" w:hAnsi="Times" w:cs="Times"/>
          <w:color w:val="000000"/>
          <w:sz w:val="27"/>
          <w:szCs w:val="27"/>
          <w:lang w:eastAsia="es-EC"/>
        </w:rPr>
        <w:t>Retoma de Estudios</w:t>
      </w:r>
      <w:r w:rsidRPr="00C8757C">
        <w:rPr>
          <w:rFonts w:ascii="Times" w:eastAsia="Times New Roman" w:hAnsi="Times" w:cs="Times"/>
          <w:color w:val="000000"/>
          <w:sz w:val="27"/>
          <w:szCs w:val="27"/>
          <w:lang w:eastAsia="es-EC"/>
        </w:rPr>
        <w:t xml:space="preserve"> deberán ser entregadas a la Secretaria </w:t>
      </w:r>
      <w:r>
        <w:rPr>
          <w:rFonts w:ascii="Times" w:eastAsia="Times New Roman" w:hAnsi="Times" w:cs="Times"/>
          <w:color w:val="000000"/>
          <w:sz w:val="27"/>
          <w:szCs w:val="27"/>
          <w:lang w:eastAsia="es-EC"/>
        </w:rPr>
        <w:t>del Decano</w:t>
      </w:r>
      <w:r w:rsidRPr="00C8757C">
        <w:rPr>
          <w:rFonts w:ascii="Times" w:eastAsia="Times New Roman" w:hAnsi="Times" w:cs="Times"/>
          <w:color w:val="000000"/>
          <w:sz w:val="27"/>
          <w:szCs w:val="27"/>
          <w:lang w:eastAsia="es-EC"/>
        </w:rPr>
        <w:t xml:space="preserve">, en los horarios de 10h00 a 12h00 y de 16h00 a 18h00  a partir del martes 07 de Julio de 2015 hasta el 31 de Julio de 2015. </w:t>
      </w:r>
    </w:p>
    <w:p w:rsidR="00F52CD4" w:rsidRDefault="00F52CD4" w:rsidP="00F52CD4">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Las peticiones constarán de los siguientes documentos: </w:t>
      </w:r>
    </w:p>
    <w:p w:rsidR="00F52CD4" w:rsidRPr="00515B53" w:rsidRDefault="00F52CD4" w:rsidP="00F52CD4">
      <w:pPr>
        <w:pStyle w:val="Prrafodelista"/>
        <w:numPr>
          <w:ilvl w:val="1"/>
          <w:numId w:val="1"/>
        </w:numPr>
        <w:spacing w:after="270" w:line="240" w:lineRule="auto"/>
        <w:jc w:val="both"/>
        <w:rPr>
          <w:rFonts w:ascii="Times" w:eastAsia="Times New Roman" w:hAnsi="Times" w:cs="Times"/>
          <w:i/>
          <w:color w:val="000000"/>
          <w:sz w:val="27"/>
          <w:szCs w:val="27"/>
          <w:lang w:eastAsia="es-EC"/>
        </w:rPr>
      </w:pPr>
      <w:r>
        <w:rPr>
          <w:rFonts w:ascii="Times" w:eastAsia="Times New Roman" w:hAnsi="Times" w:cs="Times"/>
          <w:color w:val="000000"/>
          <w:sz w:val="27"/>
          <w:szCs w:val="27"/>
          <w:lang w:eastAsia="es-EC"/>
        </w:rPr>
        <w:t>Formulario de petición de retoma de estudios, original y copia, constante en la página web de la Facultad, debiendo tomarse en cuenta que de conformidad con la Disposición General Quinta del Reglamento de Régimen Académico, “</w:t>
      </w:r>
      <w:r w:rsidRPr="00515B53">
        <w:rPr>
          <w:rFonts w:ascii="Times" w:eastAsia="Times New Roman" w:hAnsi="Times" w:cs="Times"/>
          <w:i/>
          <w:color w:val="000000"/>
          <w:sz w:val="27"/>
          <w:szCs w:val="27"/>
          <w:lang w:eastAsia="es-EC"/>
        </w:rPr>
        <w:t>si un estudiante no finaliza su carrera o programa y se reirá, podrá reingresar a la misma carrera o programa en el tiempo máximo de 5 años contados a partir de la fecha de su retiro. Si no estuviere aplicándose el mismo plan de estudios, deberá completar todos los requisitos establecidos en el plan de estudios vigentes en la fecha de su reingreso. Cumplido este máximo para el referido reingreso, deberá iniciar sus estudios en una carrera o programa vigente. En este caso el estudiante podrá homologar asignaturas, cursos o sus equivalentes, en una carrera o programa vigente, de conformidad con lo establ</w:t>
      </w:r>
      <w:r>
        <w:rPr>
          <w:rFonts w:ascii="Times" w:eastAsia="Times New Roman" w:hAnsi="Times" w:cs="Times"/>
          <w:i/>
          <w:color w:val="000000"/>
          <w:sz w:val="27"/>
          <w:szCs w:val="27"/>
          <w:lang w:eastAsia="es-EC"/>
        </w:rPr>
        <w:t>ecido en el presente reglamento”</w:t>
      </w:r>
    </w:p>
    <w:p w:rsidR="00F52CD4" w:rsidRDefault="00F52CD4" w:rsidP="00F52CD4">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Registro académico actualizado (no deben existir revalidaciones pendientes)</w:t>
      </w:r>
    </w:p>
    <w:p w:rsidR="00F52CD4" w:rsidRDefault="00F52CD4" w:rsidP="00F52CD4">
      <w:pPr>
        <w:pStyle w:val="Prrafodelista"/>
        <w:numPr>
          <w:ilvl w:val="1"/>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Avance de la malla actualizado.</w:t>
      </w:r>
    </w:p>
    <w:p w:rsidR="00F52CD4" w:rsidRDefault="00F52CD4" w:rsidP="00F52CD4">
      <w:pPr>
        <w:pStyle w:val="Prrafodelista"/>
        <w:numPr>
          <w:ilvl w:val="0"/>
          <w:numId w:val="1"/>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Las peticiones se</w:t>
      </w:r>
      <w:r w:rsidRPr="009D3790">
        <w:rPr>
          <w:rFonts w:ascii="Times" w:eastAsia="Times New Roman" w:hAnsi="Times" w:cs="Times"/>
          <w:color w:val="000000"/>
          <w:sz w:val="27"/>
          <w:szCs w:val="27"/>
          <w:lang w:eastAsia="es-EC"/>
        </w:rPr>
        <w:t xml:space="preserve"> procederá</w:t>
      </w:r>
      <w:r>
        <w:rPr>
          <w:rFonts w:ascii="Times" w:eastAsia="Times New Roman" w:hAnsi="Times" w:cs="Times"/>
          <w:color w:val="000000"/>
          <w:sz w:val="27"/>
          <w:szCs w:val="27"/>
          <w:lang w:eastAsia="es-EC"/>
        </w:rPr>
        <w:t>n</w:t>
      </w:r>
      <w:r w:rsidRPr="009D3790">
        <w:rPr>
          <w:rFonts w:ascii="Times" w:eastAsia="Times New Roman" w:hAnsi="Times" w:cs="Times"/>
          <w:color w:val="000000"/>
          <w:sz w:val="27"/>
          <w:szCs w:val="27"/>
          <w:lang w:eastAsia="es-EC"/>
        </w:rPr>
        <w:t xml:space="preserve"> a pasar </w:t>
      </w:r>
      <w:r>
        <w:rPr>
          <w:rFonts w:ascii="Times" w:eastAsia="Times New Roman" w:hAnsi="Times" w:cs="Times"/>
          <w:color w:val="000000"/>
          <w:sz w:val="27"/>
          <w:szCs w:val="27"/>
          <w:lang w:eastAsia="es-EC"/>
        </w:rPr>
        <w:t>a conocimiento e informe</w:t>
      </w:r>
      <w:r w:rsidRPr="009D3790">
        <w:rPr>
          <w:rFonts w:ascii="Times" w:eastAsia="Times New Roman" w:hAnsi="Times" w:cs="Times"/>
          <w:color w:val="000000"/>
          <w:sz w:val="27"/>
          <w:szCs w:val="27"/>
          <w:lang w:eastAsia="es-EC"/>
        </w:rPr>
        <w:t xml:space="preserve"> del Profesor Fiscal, </w:t>
      </w:r>
      <w:r>
        <w:rPr>
          <w:rFonts w:ascii="Times" w:eastAsia="Times New Roman" w:hAnsi="Times" w:cs="Times"/>
          <w:color w:val="000000"/>
          <w:sz w:val="27"/>
          <w:szCs w:val="27"/>
          <w:lang w:eastAsia="es-EC"/>
        </w:rPr>
        <w:t>mismo que</w:t>
      </w:r>
      <w:r w:rsidRPr="009D3790">
        <w:rPr>
          <w:rFonts w:ascii="Times" w:eastAsia="Times New Roman" w:hAnsi="Times" w:cs="Times"/>
          <w:color w:val="000000"/>
          <w:sz w:val="27"/>
          <w:szCs w:val="27"/>
          <w:lang w:eastAsia="es-EC"/>
        </w:rPr>
        <w:t xml:space="preserve"> será puesto en conocimiento del Consejo Directivo, </w:t>
      </w:r>
      <w:r>
        <w:rPr>
          <w:rFonts w:ascii="Times" w:eastAsia="Times New Roman" w:hAnsi="Times" w:cs="Times"/>
          <w:color w:val="000000"/>
          <w:sz w:val="27"/>
          <w:szCs w:val="27"/>
          <w:lang w:eastAsia="es-EC"/>
        </w:rPr>
        <w:t>quien autorizará o no lo solicitado.</w:t>
      </w:r>
    </w:p>
    <w:p w:rsidR="00F52CD4" w:rsidRPr="009D3790" w:rsidRDefault="00F52CD4" w:rsidP="00F52CD4">
      <w:pPr>
        <w:pStyle w:val="Prrafodelista"/>
        <w:numPr>
          <w:ilvl w:val="0"/>
          <w:numId w:val="1"/>
        </w:numPr>
        <w:spacing w:after="270" w:line="240" w:lineRule="auto"/>
        <w:jc w:val="both"/>
        <w:rPr>
          <w:rFonts w:ascii="Times" w:eastAsia="Times New Roman" w:hAnsi="Times" w:cs="Times"/>
          <w:color w:val="000000"/>
          <w:sz w:val="27"/>
          <w:szCs w:val="27"/>
          <w:lang w:eastAsia="es-EC"/>
        </w:rPr>
      </w:pPr>
      <w:r w:rsidRPr="009D3790">
        <w:rPr>
          <w:rFonts w:ascii="Times" w:eastAsia="Times New Roman" w:hAnsi="Times" w:cs="Times"/>
          <w:color w:val="000000"/>
          <w:sz w:val="27"/>
          <w:szCs w:val="27"/>
          <w:lang w:eastAsia="es-EC"/>
        </w:rPr>
        <w:t>Con  informe legal favorable, se pondrá el expediente en conocimiento del Director de Carrera que corresponda, para la elaboración del informe académico.</w:t>
      </w:r>
    </w:p>
    <w:p w:rsidR="00F52CD4" w:rsidRPr="006141A9" w:rsidRDefault="00F52CD4" w:rsidP="00F52CD4">
      <w:pPr>
        <w:pStyle w:val="Prrafodelista"/>
        <w:numPr>
          <w:ilvl w:val="0"/>
          <w:numId w:val="1"/>
        </w:numPr>
        <w:spacing w:after="270" w:line="240" w:lineRule="auto"/>
        <w:jc w:val="both"/>
        <w:rPr>
          <w:rFonts w:ascii="Times" w:eastAsia="Times New Roman" w:hAnsi="Times" w:cs="Times"/>
          <w:color w:val="000000"/>
          <w:sz w:val="27"/>
          <w:szCs w:val="27"/>
          <w:lang w:eastAsia="es-EC"/>
        </w:rPr>
      </w:pPr>
      <w:r w:rsidRPr="006141A9">
        <w:rPr>
          <w:rFonts w:ascii="Times" w:eastAsia="Times New Roman" w:hAnsi="Times" w:cs="Times"/>
          <w:color w:val="000000"/>
          <w:sz w:val="27"/>
          <w:szCs w:val="27"/>
          <w:lang w:eastAsia="es-EC"/>
        </w:rPr>
        <w:t>Todos estos documentos serán puestos en conocimiento del H. Consejo Directivo, quien aprobará o negará lo solicitado.</w:t>
      </w:r>
    </w:p>
    <w:p w:rsidR="00F52CD4" w:rsidRDefault="00F52CD4" w:rsidP="00F52CD4">
      <w:pPr>
        <w:pStyle w:val="Prrafodelista"/>
        <w:numPr>
          <w:ilvl w:val="0"/>
          <w:numId w:val="1"/>
        </w:numPr>
        <w:spacing w:after="270" w:line="240" w:lineRule="auto"/>
        <w:jc w:val="both"/>
        <w:rPr>
          <w:rFonts w:ascii="Times" w:eastAsia="Times New Roman" w:hAnsi="Times" w:cs="Times"/>
          <w:color w:val="000000"/>
          <w:sz w:val="27"/>
          <w:szCs w:val="27"/>
          <w:lang w:eastAsia="es-EC"/>
        </w:rPr>
      </w:pPr>
      <w:r w:rsidRPr="00C21342">
        <w:rPr>
          <w:rFonts w:ascii="Times" w:eastAsia="Times New Roman" w:hAnsi="Times" w:cs="Times"/>
          <w:color w:val="000000"/>
          <w:sz w:val="27"/>
          <w:szCs w:val="27"/>
          <w:lang w:eastAsia="es-EC"/>
        </w:rPr>
        <w:t>Los resultados de aceptación o no en la carrera de elección, se publicarán en cuadro general tanto en la cartelera de la Facultad, cuánto en los medios virtuales el día 26 de Agosto de 2015</w:t>
      </w:r>
      <w:r>
        <w:rPr>
          <w:rFonts w:ascii="Times" w:eastAsia="Times New Roman" w:hAnsi="Times" w:cs="Times"/>
          <w:color w:val="000000"/>
          <w:sz w:val="27"/>
          <w:szCs w:val="27"/>
          <w:lang w:eastAsia="es-EC"/>
        </w:rPr>
        <w:t>.</w:t>
      </w:r>
    </w:p>
    <w:p w:rsidR="00F52CD4" w:rsidRDefault="00F52CD4" w:rsidP="00F52CD4">
      <w:pPr>
        <w:pStyle w:val="Prrafodelista"/>
        <w:spacing w:after="270" w:line="240" w:lineRule="auto"/>
        <w:jc w:val="center"/>
        <w:rPr>
          <w:rFonts w:ascii="Times" w:eastAsia="Times New Roman" w:hAnsi="Times" w:cs="Times"/>
          <w:b/>
          <w:color w:val="000000"/>
          <w:sz w:val="27"/>
          <w:szCs w:val="27"/>
          <w:u w:val="single"/>
          <w:lang w:eastAsia="es-EC"/>
        </w:rPr>
      </w:pPr>
    </w:p>
    <w:p w:rsidR="00E30A73" w:rsidRPr="00F52CD4" w:rsidRDefault="00F52CD4" w:rsidP="00F52CD4">
      <w:bookmarkStart w:id="0" w:name="_GoBack"/>
      <w:bookmarkEnd w:id="0"/>
    </w:p>
    <w:sectPr w:rsidR="00E30A73" w:rsidRPr="00F52C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0317B"/>
    <w:multiLevelType w:val="hybridMultilevel"/>
    <w:tmpl w:val="5928A9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D4"/>
    <w:rsid w:val="00362F8A"/>
    <w:rsid w:val="00E772D5"/>
    <w:rsid w:val="00F52CD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9C640-B2B2-4FA0-8188-8269439A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CD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ABOGADA-ECO</dc:creator>
  <cp:keywords/>
  <dc:description/>
  <cp:lastModifiedBy>ABOGADA-ECO</cp:lastModifiedBy>
  <cp:revision>1</cp:revision>
  <dcterms:created xsi:type="dcterms:W3CDTF">2015-07-03T22:34:00Z</dcterms:created>
  <dcterms:modified xsi:type="dcterms:W3CDTF">2015-07-03T22:35:00Z</dcterms:modified>
</cp:coreProperties>
</file>